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2be99926495d8f9a25926ca3c65e6fbcd5b410"/>
    <w:p>
      <w:pPr>
        <w:pStyle w:val="Heading3"/>
      </w:pPr>
      <w:r>
        <w:t xml:space="preserve">«О выявлении молочной продукции производства «предприятия-призрака» ООО «ЧИЗМШІК»</w:t>
      </w:r>
    </w:p>
    <w:p>
      <w:pPr>
        <w:pStyle w:val="FirstParagraph"/>
      </w:pPr>
      <w:r>
        <w:t xml:space="preserve">01.04.2024</w:t>
      </w:r>
    </w:p>
    <w:p>
      <w:pPr>
        <w:pStyle w:val="BodyText"/>
      </w:pPr>
      <w:r>
        <w:t xml:space="preserve">По информации Управления Федеральной службы по надзору в сфере защиты прав потребителей и благополучия человека по Республике Татарстан в обороте выявлена фальсифицированная пищевая продукция - масло сливочное, производства ООО «ЧИЗМИЛК› (юридический адрес: 420129, Республика Татарстан, г. Казань, ул. Стройная, д. 41; фактический адрес: Республика Татарстан, г. Зеленодольск, ул. Озерная, д. 53, ИНН 1684003175).</w:t>
      </w:r>
    </w:p>
    <w:p>
      <w:pPr>
        <w:pStyle w:val="BodyText"/>
      </w:pPr>
      <w:r>
        <w:t xml:space="preserve">ООО «ЧИЗМИЈІК» деятельность по производству молочной продукции по фактическому адресу: Республика Татарстан, г. Зеленодольск, ул. Озерная, д. 53 не осуществляет, производство молочной продукции осуществляется в неизвестных условиях.</w:t>
      </w:r>
    </w:p>
    <w:p>
      <w:pPr>
        <w:pStyle w:val="BodyText"/>
      </w:pPr>
      <w:r>
        <w:t xml:space="preserve">В связи с высокой вероятностью нелегального производства и оборота фальсифицированной молочной продукции информация в отношении ООО «ЧИЗМИЈІК› направлена в правоохранительные органы, министерства и ведомства Республики Татарстан для принятия соответствующих мер.</w:t>
      </w:r>
    </w:p>
    <w:p>
      <w:pPr>
        <w:pStyle w:val="BodyText"/>
      </w:pPr>
      <w:r>
        <w:t xml:space="preserve">В случае выявления в Обороте молочной продукции производства ООО «ЧИЗМИЛК)›, необходимо</w:t>
      </w:r>
      <w:r>
        <w:t xml:space="preserve"> </w:t>
      </w:r>
      <w:r>
        <w:rPr>
          <w:bCs/>
          <w:b/>
        </w:rPr>
        <w:t xml:space="preserve">незамедлительно</w:t>
      </w:r>
      <w:r>
        <w:t xml:space="preserve"> </w:t>
      </w:r>
      <w:r>
        <w:t xml:space="preserve">сообщить в Управление Роспотребнадзора по г. Москве для принятия мер по изъятию продукции из оборота.</w:t>
      </w:r>
    </w:p>
    <w:p>
      <w:pPr>
        <w:pStyle w:val="BodyText"/>
      </w:pPr>
      <w:r>
        <w:t xml:space="preserve">Руководитель Управления Роспотребнвдзора по г.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http://sokolinka.mos.ru/activities/trade/detail/12286138.html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22861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22861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2024-11-14T04:14:21Z</dcterms:created>
  <dcterms:modified xsi:type="dcterms:W3CDTF">2024-11-14T04:14:21Z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