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1aa59abeeba8a81daaeed88fc76679e28523b0"/>
    <w:p>
      <w:pPr>
        <w:pStyle w:val="Heading3"/>
      </w:pPr>
      <w:r>
        <w:t xml:space="preserve">Сведения о среднемесячной заработной плате руководителя и заместителей руководителя ГБУ ДЦ «Соколинка» за 2021 год.</w:t>
      </w:r>
    </w:p>
    <w:p>
      <w:pPr>
        <w:pStyle w:val="FirstParagraph"/>
      </w:pPr>
      <w:r>
        <w:t xml:space="preserve">27.05.2022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Наименование учреждения (полностью)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Должность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Ф.И.О. (полностью)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Среднемесячная заработная плата за 2021 (руб. коп.)</w:t>
            </w:r>
          </w:p>
        </w:tc>
      </w:tr>
      <w:tr>
        <w:tc>
          <w:tcPr/>
          <w:p>
            <w:pPr>
              <w:jc w:val="left"/>
            </w:pPr>
            <w:r>
              <w:t xml:space="preserve">ГБУ ДЦ «Соколинка»</w:t>
            </w:r>
          </w:p>
        </w:tc>
        <w:tc>
          <w:tcPr/>
          <w:p>
            <w:pPr>
              <w:jc w:val="left"/>
            </w:pPr>
            <w:r>
              <w:t xml:space="preserve">Руководитель</w:t>
            </w:r>
          </w:p>
        </w:tc>
        <w:tc>
          <w:tcPr/>
          <w:p>
            <w:pPr>
              <w:jc w:val="left"/>
            </w:pPr>
            <w:r>
              <w:t xml:space="preserve">Ким Александр Вячеславович</w:t>
            </w:r>
          </w:p>
        </w:tc>
        <w:tc>
          <w:tcPr/>
          <w:p>
            <w:pPr>
              <w:jc w:val="left"/>
            </w:pPr>
            <w:r>
              <w:t xml:space="preserve">105959,18</w:t>
            </w:r>
          </w:p>
        </w:tc>
      </w:tr>
      <w:tr>
        <w:tc>
          <w:tcPr/>
          <w:p>
            <w:pPr>
              <w:jc w:val="left"/>
            </w:pPr>
            <w:r>
              <w:t xml:space="preserve">ГБУ ДЦ «Соколинка»</w:t>
            </w:r>
          </w:p>
        </w:tc>
        <w:tc>
          <w:tcPr/>
          <w:p>
            <w:pPr>
              <w:jc w:val="left"/>
            </w:pPr>
            <w:r>
              <w:t xml:space="preserve">Зам. руководителя</w:t>
            </w:r>
          </w:p>
        </w:tc>
        <w:tc>
          <w:tcPr/>
          <w:p>
            <w:pPr>
              <w:jc w:val="left"/>
            </w:pPr>
            <w:r>
              <w:t xml:space="preserve">Афонина Наталья Валентиновна</w:t>
            </w:r>
          </w:p>
        </w:tc>
        <w:tc>
          <w:tcPr/>
          <w:p>
            <w:pPr>
              <w:jc w:val="left"/>
            </w:pPr>
            <w:r>
              <w:t xml:space="preserve">80742,75</w:t>
            </w:r>
          </w:p>
          <w:p>
            <w:pPr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jc w:val="left"/>
            </w:pPr>
            <w:r>
              <w:t xml:space="preserve">ГБУ ДЦ «Соколинка»</w:t>
            </w:r>
          </w:p>
        </w:tc>
        <w:tc>
          <w:tcPr/>
          <w:p>
            <w:pPr>
              <w:jc w:val="left"/>
            </w:pPr>
            <w:r>
              <w:t xml:space="preserve">Зам. руководителя</w:t>
            </w:r>
          </w:p>
        </w:tc>
        <w:tc>
          <w:tcPr/>
          <w:p>
            <w:pPr>
              <w:jc w:val="left"/>
            </w:pPr>
            <w:r>
              <w:t xml:space="preserve">Кадыков Максим Алексеевич</w:t>
            </w:r>
          </w:p>
        </w:tc>
        <w:tc>
          <w:tcPr/>
          <w:p>
            <w:pPr>
              <w:jc w:val="left"/>
            </w:pPr>
            <w:r>
              <w:t xml:space="preserve">92885,94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http://sokolinka.mos.ru/anti-corruption/information-on-income-expenses-about-property-and-obligations-of-property-character/detail/10831504.html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0831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inka.mos.ru" TargetMode="External" /><Relationship Type="http://schemas.openxmlformats.org/officeDocument/2006/relationships/hyperlink" Id="rId20" Target="http://sokolinka.mos.ru/anti-corruption/information-on-income-expenses-about-property-and-obligations-of-property-character/detail/10831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2023-10-06T08:01:33Z</dcterms:created>
  <dcterms:modified xsi:type="dcterms:W3CDTF">2023-10-06T08:01:33Z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