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6-от-28.06.2019г."/>
    <w:p>
      <w:pPr>
        <w:pStyle w:val="Heading3"/>
      </w:pPr>
      <w:r>
        <w:t xml:space="preserve">Протокол №6 от 28.06.2019г.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28.06.2019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1-я ул. Измайловского Зверинца, вл. 8</w:t>
            </w:r>
          </w:p>
        </w:tc>
        <w:tc>
          <w:tcPr/>
          <w:p>
            <w:pPr>
              <w:jc w:val="left"/>
            </w:pPr>
            <w:r>
              <w:t xml:space="preserve">шлагбаумы</w:t>
            </w:r>
          </w:p>
        </w:tc>
      </w:tr>
      <w:tr>
        <w:tc>
          <w:tcPr/>
          <w:p>
            <w:pPr>
              <w:jc w:val="left"/>
            </w:pPr>
            <w:r>
              <w:t xml:space="preserve">ул. 4-я Парковая, вл. 17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Парковая, вл. 24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Гражданская, д. 95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Гражданская, д. 35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6-й проезд Подбельского, д. 16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Глебовская, д. 3,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Краснобогатырская, вл. 23-25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шоссе, вл. 16</w:t>
            </w:r>
          </w:p>
        </w:tc>
        <w:tc>
          <w:tcPr/>
          <w:p>
            <w:pPr>
              <w:jc w:val="left"/>
            </w:pPr>
            <w:r>
              <w:t xml:space="preserve">пристройка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Богородский Вал, вл. 3</w:t>
            </w:r>
          </w:p>
        </w:tc>
        <w:tc>
          <w:tcPr/>
          <w:p>
            <w:pPr>
              <w:jc w:val="left"/>
            </w:pPr>
            <w:r>
              <w:t xml:space="preserve">захламление, ограждающие устройства (забор, ворота), некапитальные объекты (вагончик, туалетный модуль)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Кетчерская, вл. 5</w:t>
            </w:r>
          </w:p>
        </w:tc>
        <w:tc>
          <w:tcPr/>
          <w:p>
            <w:pPr>
              <w:jc w:val="left"/>
            </w:pPr>
            <w:r>
              <w:t xml:space="preserve">шиномонтаж</w:t>
            </w:r>
          </w:p>
        </w:tc>
      </w:tr>
      <w:tr>
        <w:tc>
          <w:tcPr/>
          <w:p>
            <w:pPr>
              <w:jc w:val="left"/>
            </w:pPr>
            <w:r>
              <w:t xml:space="preserve">ул. 9-я Парковая, вл. 8А</w:t>
            </w:r>
          </w:p>
        </w:tc>
        <w:tc>
          <w:tcPr/>
          <w:p>
            <w:pPr>
              <w:jc w:val="left"/>
            </w:pPr>
            <w:r>
              <w:t xml:space="preserve">голубиный питомник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Нижняя Первомайская, вл. 48/8</w:t>
            </w:r>
          </w:p>
        </w:tc>
        <w:tc>
          <w:tcPr/>
          <w:p>
            <w:pPr>
              <w:jc w:val="left"/>
            </w:pPr>
            <w:r>
              <w:t xml:space="preserve">шлагбаумы</w:t>
            </w:r>
          </w:p>
        </w:tc>
      </w:tr>
      <w:tr>
        <w:tc>
          <w:tcPr/>
          <w:p>
            <w:pPr>
              <w:jc w:val="left"/>
            </w:pPr>
            <w:r>
              <w:t xml:space="preserve">1-й Иртышский проезд, вл. 10</w:t>
            </w:r>
          </w:p>
        </w:tc>
        <w:tc>
          <w:tcPr/>
          <w:p>
            <w:pPr>
              <w:jc w:val="left"/>
            </w:pPr>
            <w:r>
              <w:t xml:space="preserve">шлагбаум</w:t>
            </w:r>
          </w:p>
        </w:tc>
      </w:tr>
      <w:tr>
        <w:tc>
          <w:tcPr/>
          <w:p>
            <w:pPr>
              <w:jc w:val="left"/>
            </w:pPr>
            <w:r>
              <w:t xml:space="preserve">1-й Иртышский проезд, вл. 12, 12А</w:t>
            </w:r>
          </w:p>
        </w:tc>
        <w:tc>
          <w:tcPr/>
          <w:p>
            <w:pPr>
              <w:jc w:val="left"/>
            </w:pPr>
            <w:r>
              <w:t xml:space="preserve">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Байкальская, вл. 12А</w:t>
            </w:r>
          </w:p>
        </w:tc>
        <w:tc>
          <w:tcPr/>
          <w:p>
            <w:pPr>
              <w:jc w:val="left"/>
            </w:pPr>
            <w:r>
              <w:t xml:space="preserve">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Иркутская, вл. 6 (уточненный адрес: ул. Иркутская, рядом с вл. 6)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объекты, 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Красноярская, вл. 17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вл. 21</w:t>
            </w:r>
          </w:p>
        </w:tc>
        <w:tc>
          <w:tcPr/>
          <w:p>
            <w:pPr>
              <w:jc w:val="left"/>
            </w:pPr>
            <w:r>
              <w:t xml:space="preserve">металлическая бытовка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Байкальская, д. 35А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Иркутская, вл. 5/6, стр. 3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Красноярская, вл. 9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 (бытовка, контейнеры, конструкция)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Новосибирская, вл. 6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Черницынский проезд, вл. 3А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21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вл. 27А</w:t>
            </w:r>
          </w:p>
        </w:tc>
        <w:tc>
          <w:tcPr/>
          <w:p>
            <w:pPr>
              <w:jc w:val="left"/>
            </w:pPr>
            <w:r>
              <w:t xml:space="preserve">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Прокатная, д. 5Б, стр. 1</w:t>
            </w:r>
          </w:p>
        </w:tc>
        <w:tc>
          <w:tcPr/>
          <w:p>
            <w:pPr>
              <w:jc w:val="left"/>
            </w:pPr>
            <w:r>
              <w:t xml:space="preserve">металлические строения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д. 94, корп. 3</w:t>
            </w:r>
          </w:p>
        </w:tc>
        <w:tc>
          <w:tcPr/>
          <w:p>
            <w:pPr>
              <w:jc w:val="left"/>
            </w:pPr>
            <w:r>
              <w:t xml:space="preserve">металлическое строение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д. 100, корп. 3 (уточненный адрес: шоссе Энтузиастов, д. 98А)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вл. 135А</w:t>
            </w:r>
          </w:p>
        </w:tc>
        <w:tc>
          <w:tcPr/>
          <w:p>
            <w:pPr>
              <w:jc w:val="left"/>
            </w:pPr>
            <w:r>
              <w:t xml:space="preserve">строение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Заозерная, вл. 15А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вл. 8</w:t>
            </w:r>
          </w:p>
        </w:tc>
        <w:tc>
          <w:tcPr/>
          <w:p>
            <w:pPr>
              <w:jc w:val="left"/>
            </w:pPr>
            <w:r>
              <w:t xml:space="preserve">шлагбаум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рядом с вл. 30Б</w:t>
            </w:r>
          </w:p>
        </w:tc>
        <w:tc>
          <w:tcPr/>
          <w:p>
            <w:pPr>
              <w:jc w:val="left"/>
            </w:pPr>
            <w:r>
              <w:t xml:space="preserve">строение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Оренбургская, д. 1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Перовская, вл. 61А (вблизи)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</w:t>
            </w:r>
          </w:p>
        </w:tc>
      </w:tr>
      <w:tr>
        <w:tc>
          <w:tcPr/>
          <w:p>
            <w:pPr>
              <w:jc w:val="left"/>
            </w:pPr>
            <w:r>
              <w:t xml:space="preserve">Свободный проспект, д. 14, стр. 2</w:t>
            </w:r>
          </w:p>
        </w:tc>
        <w:tc>
          <w:tcPr/>
          <w:p>
            <w:pPr>
              <w:jc w:val="left"/>
            </w:pPr>
            <w:r>
              <w:t xml:space="preserve">строение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Союзный проспект, д. 22, корп. 2</w:t>
            </w:r>
          </w:p>
        </w:tc>
        <w:tc>
          <w:tcPr/>
          <w:p>
            <w:pPr>
              <w:jc w:val="left"/>
            </w:pPr>
            <w:r>
              <w:t xml:space="preserve">гаражи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Фрязевская, вл. 6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Фрязевская, д. 15, корп. 6</w:t>
            </w:r>
          </w:p>
        </w:tc>
        <w:tc>
          <w:tcPr/>
          <w:p>
            <w:pPr>
              <w:jc w:val="left"/>
            </w:pPr>
            <w:r>
              <w:t xml:space="preserve">гаражи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Кусковская, вл. 8 (южнее)</w:t>
            </w:r>
          </w:p>
        </w:tc>
        <w:tc>
          <w:tcPr/>
          <w:p>
            <w:pPr>
              <w:jc w:val="left"/>
            </w:pPr>
            <w:r>
              <w:t xml:space="preserve">хозяйственная постройка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Кусковская, вл. 8 (возле)</w:t>
            </w:r>
          </w:p>
        </w:tc>
        <w:tc>
          <w:tcPr/>
          <w:p>
            <w:pPr>
              <w:jc w:val="left"/>
            </w:pPr>
            <w:r>
              <w:t xml:space="preserve">голубиный питомник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Перовская, вл. 23</w:t>
            </w:r>
          </w:p>
        </w:tc>
        <w:tc>
          <w:tcPr/>
          <w:p>
            <w:pPr>
              <w:jc w:val="left"/>
            </w:pPr>
            <w:r>
              <w:t xml:space="preserve">беседка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28</w:t>
            </w:r>
          </w:p>
        </w:tc>
        <w:tc>
          <w:tcPr/>
          <w:p>
            <w:pPr>
              <w:jc w:val="left"/>
            </w:pPr>
            <w:r>
              <w:t xml:space="preserve">ограждающие устройства (заборы)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Ибрагимова, д. 35, стр. 1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Щербаковская, вл. 5А</w:t>
            </w:r>
          </w:p>
        </w:tc>
        <w:tc>
          <w:tcPr/>
          <w:p>
            <w:pPr>
              <w:jc w:val="left"/>
            </w:pPr>
            <w:r>
              <w:t xml:space="preserve">некапитальные объекты, ворота</w:t>
            </w:r>
          </w:p>
        </w:tc>
      </w:tr>
      <w:tr>
        <w:tc>
          <w:tcPr/>
          <w:p>
            <w:pPr>
              <w:jc w:val="left"/>
            </w:pPr>
            <w:r>
              <w:t xml:space="preserve">Колодезный пер., вл. 2А</w:t>
            </w:r>
          </w:p>
        </w:tc>
        <w:tc>
          <w:tcPr/>
          <w:p>
            <w:pPr>
              <w:jc w:val="left"/>
            </w:pPr>
            <w:r>
              <w:t xml:space="preserve">ограждение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Майский просек, д. 1</w:t>
            </w:r>
          </w:p>
        </w:tc>
        <w:tc>
          <w:tcPr/>
          <w:p>
            <w:pPr>
              <w:jc w:val="left"/>
            </w:pPr>
            <w:r>
              <w:t xml:space="preserve">бетонная конструкция (строительный мусор)</w:t>
            </w:r>
          </w:p>
        </w:tc>
      </w:tr>
      <w:tr>
        <w:tc>
          <w:tcPr/>
          <w:p>
            <w:pPr>
              <w:jc w:val="left"/>
            </w:pPr>
            <w:r>
              <w:t xml:space="preserve">Попов проезд, вл. 2, стр. 1</w:t>
            </w:r>
          </w:p>
        </w:tc>
        <w:tc>
          <w:tcPr/>
          <w:p>
            <w:pPr>
              <w:jc w:val="left"/>
            </w:pPr>
            <w:r>
              <w:t xml:space="preserve">сезонное (летнее) кафе</w:t>
            </w:r>
          </w:p>
        </w:tc>
      </w:tr>
      <w:tr>
        <w:tc>
          <w:tcPr/>
          <w:p>
            <w:pPr>
              <w:jc w:val="left"/>
            </w:pPr>
            <w:r>
              <w:t xml:space="preserve">Сокольническая площадь, вл. 9</w:t>
            </w:r>
          </w:p>
        </w:tc>
        <w:tc>
          <w:tcPr/>
          <w:p>
            <w:pPr>
              <w:jc w:val="left"/>
            </w:pPr>
            <w:r>
              <w:t xml:space="preserve">сезонное (летнее) кафе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Стромынка, вл. 22</w:t>
            </w:r>
          </w:p>
        </w:tc>
        <w:tc>
          <w:tcPr/>
          <w:p>
            <w:pPr>
              <w:jc w:val="left"/>
            </w:pPr>
            <w:r>
              <w:t xml:space="preserve">сезонное (летнее) кафе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http://sokolinka.mos.ru/construction-reconstruction-and-land-use/the-district-commission-to-curb-the-unauthorized-construction-in-the-territory-of-the-vao-g-moskvy/two-thousand-nineteen/detail/10848719.html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2025-02-09T22:49:52Z</dcterms:created>
  <dcterms:modified xsi:type="dcterms:W3CDTF">2025-02-09T22:49:52Z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