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5-от-24.05.2019г."/>
    <w:p>
      <w:pPr>
        <w:pStyle w:val="Heading3"/>
      </w:pPr>
      <w:r>
        <w:t xml:space="preserve">Протокол №5 от 24.05.2019г.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24.05.2019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1-я Прядильная ул., д. 14</w:t>
            </w:r>
          </w:p>
        </w:tc>
        <w:tc>
          <w:tcPr/>
          <w:p>
            <w:pPr>
              <w:jc w:val="left"/>
            </w:pPr>
            <w:r>
              <w:t xml:space="preserve">металлические 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3-я Прядильная ул., вл. 15-17</w:t>
            </w:r>
          </w:p>
        </w:tc>
        <w:tc>
          <w:tcPr/>
          <w:p>
            <w:pPr>
              <w:jc w:val="left"/>
            </w:pPr>
            <w:r>
              <w:t xml:space="preserve">гаражи/бытовки/навесы/ограждения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7-я Парковая ул., вл. 30/24</w:t>
            </w:r>
          </w:p>
        </w:tc>
        <w:tc>
          <w:tcPr/>
          <w:p>
            <w:pPr>
              <w:jc w:val="left"/>
            </w:pPr>
            <w:r>
              <w:t xml:space="preserve">хозяйственная постройка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Проектируемый проезд, вл. 890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Первомайская, между д. 53 и д. 57</w:t>
            </w:r>
          </w:p>
        </w:tc>
        <w:tc>
          <w:tcPr/>
          <w:p>
            <w:pPr>
              <w:jc w:val="left"/>
            </w:pPr>
            <w:r>
              <w:t xml:space="preserve">бетонная конструкция</w:t>
            </w:r>
          </w:p>
        </w:tc>
      </w:tr>
      <w:tr>
        <w:tc>
          <w:tcPr/>
          <w:p>
            <w:pPr>
              <w:jc w:val="left"/>
            </w:pPr>
            <w:r>
              <w:t xml:space="preserve">6-й проезд Подбельского, д. 2, стр.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Игральная, д. 8 (ул. Глебовская, д. 7)</w:t>
            </w:r>
          </w:p>
        </w:tc>
        <w:tc>
          <w:tcPr/>
          <w:p>
            <w:pPr>
              <w:jc w:val="left"/>
            </w:pPr>
            <w:r>
              <w:t xml:space="preserve">строение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Краснобогатырская, д. 75,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Тюменский пр-д, вл. 3-5 (Открытое шоссе, вл. 16)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Вешняковская, д. 4,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15-я Парковая, вл. 3А (уточненный адрес: Измайловский проспект, вл. 123/1, корп. 1)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15-я Парковая, д. 10</w:t>
            </w:r>
          </w:p>
        </w:tc>
        <w:tc>
          <w:tcPr/>
          <w:p>
            <w:pPr>
              <w:jc w:val="left"/>
            </w:pPr>
            <w:r>
              <w:t xml:space="preserve">входная группа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бульвар, д. 54</w:t>
            </w:r>
          </w:p>
        </w:tc>
        <w:tc>
          <w:tcPr/>
          <w:p>
            <w:pPr>
              <w:jc w:val="left"/>
            </w:pPr>
            <w:r>
              <w:t xml:space="preserve">входная группа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бульвар, д. 62</w:t>
            </w:r>
          </w:p>
        </w:tc>
        <w:tc>
          <w:tcPr/>
          <w:p>
            <w:pPr>
              <w:jc w:val="left"/>
            </w:pPr>
            <w:r>
              <w:t xml:space="preserve">входная группа</w:t>
            </w:r>
          </w:p>
        </w:tc>
      </w:tr>
      <w:tr>
        <w:tc>
          <w:tcPr/>
          <w:p>
            <w:pPr>
              <w:jc w:val="left"/>
            </w:pPr>
            <w:r>
              <w:t xml:space="preserve">2-й Иртышский проезд, вл.4</w:t>
            </w:r>
          </w:p>
        </w:tc>
        <w:tc>
          <w:tcPr/>
          <w:p>
            <w:pPr>
              <w:jc w:val="left"/>
            </w:pPr>
            <w:r>
              <w:t xml:space="preserve">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Амурская ул., д. 31, стр. 2</w:t>
            </w:r>
          </w:p>
        </w:tc>
        <w:tc>
          <w:tcPr/>
          <w:p>
            <w:pPr>
              <w:jc w:val="left"/>
            </w:pPr>
            <w:r>
              <w:t xml:space="preserve">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Байкальская ул., д. 12</w:t>
            </w:r>
          </w:p>
        </w:tc>
        <w:tc>
          <w:tcPr/>
          <w:p>
            <w:pPr>
              <w:jc w:val="left"/>
            </w:pPr>
            <w:r>
              <w:t xml:space="preserve">металлическая конструкция</w:t>
            </w:r>
          </w:p>
        </w:tc>
      </w:tr>
      <w:tr>
        <w:tc>
          <w:tcPr/>
          <w:p>
            <w:pPr>
              <w:jc w:val="left"/>
            </w:pPr>
            <w:r>
              <w:t xml:space="preserve">Байкальская ул., д. 43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Байкальская ул., д. 45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Красноярская ул., вл. 9</w:t>
            </w:r>
          </w:p>
        </w:tc>
        <w:tc>
          <w:tcPr/>
          <w:p>
            <w:pPr>
              <w:jc w:val="left"/>
            </w:pPr>
            <w:r>
              <w:t xml:space="preserve">бытовка/контейнеры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Красноярская ул., вл. 17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Уссурийская ул., д. 4,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Хабаровская ул., д. 18,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вл. 23, корп.</w:t>
            </w:r>
          </w:p>
        </w:tc>
        <w:tc>
          <w:tcPr/>
          <w:p>
            <w:pPr>
              <w:jc w:val="left"/>
            </w:pPr>
            <w:r>
              <w:t xml:space="preserve">металлическая конструкция</w:t>
            </w:r>
          </w:p>
        </w:tc>
      </w:tr>
      <w:tr>
        <w:tc>
          <w:tcPr/>
          <w:p>
            <w:pPr>
              <w:jc w:val="left"/>
            </w:pPr>
            <w:r>
              <w:t xml:space="preserve">Чусовская ул., д. 4,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Уссурийская, д. 12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Молостовых, д. 13,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Магнитогорская, вл. 27</w:t>
            </w:r>
          </w:p>
        </w:tc>
        <w:tc>
          <w:tcPr/>
          <w:p>
            <w:pPr>
              <w:jc w:val="left"/>
            </w:pPr>
            <w:r>
              <w:t xml:space="preserve">автосервис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Прокатная, вл. 4</w:t>
            </w:r>
          </w:p>
        </w:tc>
        <w:tc>
          <w:tcPr/>
          <w:p>
            <w:pPr>
              <w:jc w:val="left"/>
            </w:pPr>
            <w:r>
              <w:t xml:space="preserve">ангар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Саянская, д. 1/3</w:t>
            </w:r>
          </w:p>
        </w:tc>
        <w:tc>
          <w:tcPr/>
          <w:p>
            <w:pPr>
              <w:jc w:val="left"/>
            </w:pPr>
            <w:r>
              <w:t xml:space="preserve">металлическая будка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Саянская, д. 5,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Саянская, д. 8</w:t>
            </w:r>
          </w:p>
        </w:tc>
        <w:tc>
          <w:tcPr/>
          <w:p>
            <w:pPr>
              <w:jc w:val="left"/>
            </w:pPr>
            <w:r>
              <w:t xml:space="preserve">бытовка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Саянская, д. 10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Свободный проспект, д. 1,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Свободный проспект, д. 7, корп.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 (поворот на ул. Сталеваров)</w:t>
            </w:r>
          </w:p>
        </w:tc>
        <w:tc>
          <w:tcPr/>
          <w:p>
            <w:pPr>
              <w:jc w:val="left"/>
            </w:pPr>
            <w:r>
              <w:t xml:space="preserve">металлическая опора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Заозерная, напротив вл. 15А</w:t>
            </w:r>
          </w:p>
        </w:tc>
        <w:tc>
          <w:tcPr/>
          <w:p>
            <w:pPr>
              <w:jc w:val="left"/>
            </w:pPr>
            <w:r>
              <w:t xml:space="preserve">шлагбаум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д. 21 (уточненный адрес: ул. Ветлужская, вл. 8В (рядом))</w:t>
            </w:r>
          </w:p>
        </w:tc>
        <w:tc>
          <w:tcPr/>
          <w:p>
            <w:pPr>
              <w:jc w:val="left"/>
            </w:pPr>
            <w:r>
              <w:t xml:space="preserve">сарай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проспект, д. 20</w:t>
            </w:r>
          </w:p>
        </w:tc>
        <w:tc>
          <w:tcPr/>
          <w:p>
            <w:pPr>
              <w:jc w:val="left"/>
            </w:pPr>
            <w:r>
              <w:t xml:space="preserve">шлагбаум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Новокосинская, д. 13,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вл. 10А (уточненный адрес: ул. Салтыковская, вл. 10)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вл. 1 (уточненный адрес: ул. Суздальская, вл. 3 (рядом))</w:t>
            </w:r>
          </w:p>
        </w:tc>
        <w:tc>
          <w:tcPr/>
          <w:p>
            <w:pPr>
              <w:jc w:val="left"/>
            </w:pPr>
            <w:r>
              <w:t xml:space="preserve">шлагбаум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вл. 31</w:t>
            </w:r>
          </w:p>
        </w:tc>
        <w:tc>
          <w:tcPr/>
          <w:p>
            <w:pPr>
              <w:jc w:val="left"/>
            </w:pPr>
            <w:r>
              <w:t xml:space="preserve">столбы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вл. 44</w:t>
            </w:r>
          </w:p>
        </w:tc>
        <w:tc>
          <w:tcPr/>
          <w:p>
            <w:pPr>
              <w:jc w:val="left"/>
            </w:pPr>
            <w:r>
              <w:t xml:space="preserve">ограждение/вагончик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Владимирская, д. 27-29 (ул. Новогиреевская, вл. 28Б)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Мартеновская, вл. 8, корп. 1, стр. 14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Атарбекова, вл. 4 (ул. 1-я Бухвостова, вл. 5-7)</w:t>
            </w:r>
          </w:p>
        </w:tc>
        <w:tc>
          <w:tcPr/>
          <w:p>
            <w:pPr>
              <w:jc w:val="left"/>
            </w:pPr>
            <w:r>
              <w:t xml:space="preserve">шлагбаум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д. 20, корп.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шоссе, д. 2, корп. 10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Просторная, д. 6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М. Черкизовская, д. 7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13-я Парковая ул., д. 25, корп. 1, корп. 2 (Сиреневый бульвар, д. 47)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3-я ул. Соколиной горы, вл. 21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5-я ул. Соколиной горы, вл. 16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Бориса Жигуленкова, вл. 4 (уточненный адрес: 10-я ул. Соколиной горы, д. 28)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Зверинецкая ул., вл. 33, стр.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Ибрагимова ул., д. 5, стр.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Семеновская площадь, д. 4</w:t>
            </w:r>
          </w:p>
        </w:tc>
        <w:tc>
          <w:tcPr/>
          <w:p>
            <w:pPr>
              <w:jc w:val="left"/>
            </w:pPr>
            <w:r>
              <w:t xml:space="preserve">шлагбаум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Маленковская, вл. 30</w:t>
            </w:r>
          </w:p>
        </w:tc>
        <w:tc>
          <w:tcPr/>
          <w:p>
            <w:pPr>
              <w:jc w:val="left"/>
            </w:pPr>
            <w:r>
              <w:t xml:space="preserve">входной тамбур, подсобные помещения, металлические ворота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http://sokolinka.mos.ru/construction-reconstruction-and-land-use/the-district-commission-to-curb-the-unauthorized-construction-in-the-territory-of-the-vao-g-moskvy/two-thousand-nineteen/detail/10848731.html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2025-06-02T20:04:36Z</dcterms:created>
  <dcterms:modified xsi:type="dcterms:W3CDTF">2025-06-02T20:04:36Z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