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af24d06d080e896b21fe19a6ca0ed27caa40f"/>
    <w:p>
      <w:pPr>
        <w:pStyle w:val="Heading3"/>
      </w:pPr>
      <w:r>
        <w:t xml:space="preserve">Инспекторы ГИБДД УВД по ВАО провели профилактические беседы с водителями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t xml:space="preserve">На днях в рамках проведения мероприятия “Здравствуй лето” сотрудниками ОБ ДПС ГИБДД УВД по ВАО ГУ МВД России по г. Москве проводились профилактические беседы с водителями на тему правил перевозки детей, а с маленьким пассажирами проводились инструктажи о правилах поведения в транспорте, после чего вручали световозвращающие элементы.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http://sokolinka.mos.ru/law-enforcement-and-security/information-traffic-police/news-traffic/detail/6088596.html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088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088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2025-05-16T03:27:23Z</dcterms:created>
  <dcterms:modified xsi:type="dcterms:W3CDTF">2025-05-16T03:27:23Z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