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f65943d522086c8e0084c4a9fd7afc5296a9e"/>
    <w:p>
      <w:pPr>
        <w:pStyle w:val="Heading3"/>
      </w:pPr>
      <w:r>
        <w:t xml:space="preserve">ДТП в ВАО: улица Руднёвка, Щёлковское шоссе, Первомайская улица</w:t>
      </w:r>
    </w:p>
    <w:p>
      <w:pPr>
        <w:pStyle w:val="FirstParagraph"/>
      </w:pPr>
      <w:r>
        <w:t xml:space="preserve">16.03.2018</w:t>
      </w:r>
    </w:p>
    <w:p>
      <w:pPr>
        <w:pStyle w:val="BodyText"/>
      </w:pPr>
      <w:r>
        <w:rPr>
          <w:bCs/>
          <w:b/>
        </w:rPr>
        <w:t xml:space="preserve">В Косино-Ухтомском пострадал школьник</w:t>
      </w:r>
    </w:p>
    <w:p>
      <w:pPr>
        <w:pStyle w:val="BodyText"/>
      </w:pPr>
      <w:r>
        <w:t xml:space="preserve">1 марта в половине одиннадцатого вечера 14-летний школьник, переходя улицу Руднёвку напротив дома 15, примерно в полутора метрах от нерегулируемого пешеходного перехода, попал под автомобиль «ЗАЗ Шанс», который двигался со стороны Лухмановской в направлении Салтыковской. Подростка доставили в детскую больницу с сотрясением мозга и ушибом брови.</w:t>
      </w:r>
    </w:p>
    <w:p>
      <w:pPr>
        <w:pStyle w:val="BodyText"/>
      </w:pPr>
      <w:r>
        <w:rPr>
          <w:bCs/>
          <w:b/>
        </w:rPr>
        <w:t xml:space="preserve">Врезалась в «Шкоду» на Щёлковском шоссе</w:t>
      </w:r>
    </w:p>
    <w:p>
      <w:pPr>
        <w:pStyle w:val="BodyText"/>
      </w:pPr>
      <w:r>
        <w:t xml:space="preserve">Днём 3 марта женщина, управляя автомобилем «Форд Фокус», ехала по Щёлковскому шоссе со стороны области. У перекрёстка с Хабаровской улицей она врезалась в стоявшую перед светофором «Шкоду Фабию». Пострадала при этом 52-летняя пассажирка «Шкоды». Скорая доставила женщину в больницу с сотрясением мозга.</w:t>
      </w:r>
    </w:p>
    <w:p>
      <w:pPr>
        <w:pStyle w:val="BodyText"/>
      </w:pPr>
      <w:r>
        <w:rPr>
          <w:bCs/>
          <w:b/>
        </w:rPr>
        <w:t xml:space="preserve">Наехал на женщину на Первомайской</w:t>
      </w:r>
    </w:p>
    <w:p>
      <w:pPr>
        <w:pStyle w:val="BodyText"/>
      </w:pPr>
      <w:r>
        <w:t xml:space="preserve">Днём 3 марта водитель микроавтобуса «Соболь» двигался по Первомайской улице со стороны центра. У остановки «7-я Парковая улица» он наехал на женщину, которая шла через проезжую часть к остановившемуся трамваю. В результате пострадавшую увезли в 36-ю больницу с ушибом грудной клетки.</w:t>
      </w:r>
    </w:p>
    <w:p>
      <w:pPr>
        <w:pStyle w:val="BodyText"/>
      </w:pPr>
      <w:r>
        <w:t xml:space="preserve">По материалам газеты «Восточный округ»</w:t>
      </w:r>
      <w:r>
        <w:t xml:space="preserve"> </w:t>
      </w:r>
      <w:hyperlink r:id="rId20">
        <w:r>
          <w:rPr>
            <w:rStyle w:val="Hyperlink"/>
          </w:rPr>
          <w:t xml:space="preserve">http://newsvostok.ru/proisshestviya/dtp-v-vao-zaz-shans-sovershil-naezd-na-shkolnika-na-rudnevke/</w:t>
        </w:r>
      </w:hyperlink>
    </w:p>
    <w:p>
      <w:pPr>
        <w:pStyle w:val="BodyText"/>
      </w:pPr>
      <w:r>
        <w:t xml:space="preserve">Группа службы ОБ ДПС ГИБДД УВД по 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http://sokolinka.mos.ru/law-enforcement-and-security/information-traffic-police/news-traffic/detail/7203633.html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ewsvostok.ru/proisshestviya/dtp-v-vao-zaz-shans-sovershil-naezd-na-shkolnika-na-rudnevke/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7203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ewsvostok.ru/proisshestviya/dtp-v-vao-zaz-shans-sovershil-naezd-na-shkolnika-na-rudnevke/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7203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2023-06-20T09:38:33Z</dcterms:created>
  <dcterms:modified xsi:type="dcterms:W3CDTF">2023-06-20T09:38:33Z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