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7fe448e8ff4acb974a5da429571e98109751b4"/>
    <w:p>
      <w:pPr>
        <w:pStyle w:val="Heading3"/>
      </w:pPr>
      <w:r>
        <w:t xml:space="preserve">К началу военной службы готовятся более 30 призывников из Соколиной горы</w:t>
      </w:r>
    </w:p>
    <w:p>
      <w:pPr>
        <w:pStyle w:val="FirstParagraph"/>
      </w:pPr>
      <w:r>
        <w:t xml:space="preserve">26.06.2018</w:t>
      </w:r>
    </w:p>
    <w:p>
      <w:pPr>
        <w:pStyle w:val="BodyText"/>
      </w:pPr>
      <w:r>
        <w:t xml:space="preserve">Об успешном ходе набора призывников для срочной службы в воинских частях России сообщил председатель призывной комиссии, глава муниципального округа Николай Прохоров.</w:t>
      </w:r>
    </w:p>
    <w:p>
      <w:pPr>
        <w:pStyle w:val="BodyText"/>
      </w:pPr>
      <w:r>
        <w:t xml:space="preserve">– Призыв идёт очень успешно, – отметил депутат. – Естественное мужское желание пройти обучение воинским знаниям и навыкам выражают многие жители района и студенты вузов, расположенных на территории Соколиной горы.</w:t>
      </w:r>
    </w:p>
    <w:p>
      <w:pPr>
        <w:pStyle w:val="BodyText"/>
      </w:pPr>
      <w:r>
        <w:t xml:space="preserve">Срок срочной призывной службы по-прежнему составляет 12 месяцев. Призывная комиссия Измайловского военкомата принимает призывников из Соколиной горы по четвергам. После весеннего призыва 2018 года на службу в армию из района отправится 42 человека.</w:t>
      </w:r>
    </w:p>
    <w:p>
      <w:pPr>
        <w:pStyle w:val="BodyText"/>
      </w:pPr>
      <w:r>
        <w:t xml:space="preserve">Напомним, родители военнослужащих новобранцев по своему желанию сопроводить юношей на место воинского обучения. Для общения с родственниками молодые люди в свободное время могут использовать мобильные телефоны.</w:t>
      </w:r>
    </w:p>
    <w:p>
      <w:pPr>
        <w:pStyle w:val="BodyText"/>
      </w:pPr>
      <w:r>
        <w:t xml:space="preserve">Фото: icmos.ru.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http://sokolinka.mos.ru/law-enforcement-and-security/the-conscription-of-citizens-for-military-service/detail/7413133.html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law-enforcement-and-security/the-conscription-of-citizens-for-military-service/detail/74131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law-enforcement-and-security/the-conscription-of-citizens-for-military-service/detail/74131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2025-07-24T11:31:57Z</dcterms:created>
  <dcterms:modified xsi:type="dcterms:W3CDTF">2025-07-24T11:31:57Z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