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bd45da5c8b9e3eeb466ce081d234e93e4c5e9"/>
    <w:p>
      <w:pPr>
        <w:pStyle w:val="Heading3"/>
      </w:pPr>
      <w:r>
        <w:t xml:space="preserve">Прокуратура разъясняет: «Существуют ли в нашей стране льготы при приобретении билетов для перевозки детей воздушным, железнодорожным, а также водным транспортом?»</w:t>
      </w:r>
    </w:p>
    <w:p>
      <w:pPr>
        <w:pStyle w:val="FirstParagraph"/>
      </w:pPr>
      <w:r>
        <w:t xml:space="preserve">22.03.2018</w:t>
      </w:r>
    </w:p>
    <w:p>
      <w:pPr>
        <w:pStyle w:val="BodyText"/>
      </w:pPr>
      <w:r>
        <w:t xml:space="preserve">В соответствии с ч. 3 ст. 786 Гражданского кодекса Российской Федерации порядок бесплатного или иного льготного проезда для детей предусмотрен соответствующим транспортным уставом или кодексом.</w:t>
      </w:r>
    </w:p>
    <w:p>
      <w:pPr>
        <w:pStyle w:val="BodyText"/>
      </w:pPr>
      <w:r>
        <w:t xml:space="preserve">Так, на основании пп. 3 п. 2 ст. 106 Воздушного кодекса Российской Федерации, п. 106 «Общих правил воздушных перевозок пассажиров, багажа, грузов и требования к обслуживанию пассажиров, грузоотправителей, грузополучателей» (далее - Правила), утвержденных Приказом Министерства транспорта Российской Федерации от 28.06.2007 № 82, пассажир самолета имеет право перевозить с собой одного ребенка до 2 лет без предоставления ему отдельного места на внутренних рейсах - бесплатно, на международных рейсах — со скидкой в размере 90% от нормального или специального тарифа, если отсутствуют особые условия применения специального тарифа, и без предоставления ребенку отдельного места.</w:t>
      </w:r>
    </w:p>
    <w:p>
      <w:pPr>
        <w:pStyle w:val="BodyText"/>
      </w:pPr>
      <w:r>
        <w:t xml:space="preserve">Если по просьбе сопровождающего пассажира такому ребенку предоставляется отдельное место, оно оплачивается со скидкой в размере 50%.</w:t>
      </w:r>
    </w:p>
    <w:p>
      <w:pPr>
        <w:pStyle w:val="BodyText"/>
      </w:pPr>
      <w:r>
        <w:t xml:space="preserve">Перевозка других детей до 2 лет, а также детей от 2 до 12 лет с предоставлением им отдельных мест оплачивается со скидкой в размере 50%.</w:t>
      </w:r>
    </w:p>
    <w:p>
      <w:pPr>
        <w:pStyle w:val="BodyText"/>
      </w:pPr>
      <w:r>
        <w:t xml:space="preserve">Согласно п. 103 Правил возраст ребенка определяется па дату начала перевозки от аэропорта (пункта) отправления, указанного в перевозочном документе.</w:t>
      </w:r>
    </w:p>
    <w:p>
      <w:pPr>
        <w:pStyle w:val="BodyText"/>
      </w:pPr>
      <w:r>
        <w:t xml:space="preserve">В случае перевозки детей железнодорожным транспортом в поездах дальнего следования пассажир на основании ст. 83 Федеральною закона «Устав железнодорожного транспорта Российской Федерации», п. 16 Правил, утвержденных Приказом Министерства транспорта Российской Федерации от 19.12,2013 № 473, а также пп. «а» п. 13, пп. «а» п. 15 Правил, утвержденных Постановлением Правительства Российской Федерации от 02.03.2005 № 111, имеет право бесплатно провозить с собой одного ребенка не старше 5 лет без предоставления ему отдельною места, а детей от 5 до 10 лет - с оплатой в соответствии с тарифом на перевозку детей.</w:t>
      </w:r>
    </w:p>
    <w:p>
      <w:pPr>
        <w:pStyle w:val="BodyText"/>
      </w:pPr>
      <w:r>
        <w:t xml:space="preserve">Для проезда в поездах пригородного сообщения пассажиры имеют право провозить детей не старше 5 лет — бесплатно, детей от 5 до 7 лет - по льготному тарифу.</w:t>
      </w:r>
    </w:p>
    <w:p>
      <w:pPr>
        <w:pStyle w:val="BodyText"/>
      </w:pPr>
      <w:r>
        <w:t xml:space="preserve">При проезде внутренним водным транспортом (к примеру, на речном судне) пассажир согласно п. 1 ст. 100 Кодекса внутреннего водного транспорта Российской Федерации вправе провозить с собой одного ребенка не старше лет без предоставления ему отдельного места - бесплатно, детей не старше 10 лет - по льготному тарифу.</w:t>
      </w:r>
    </w:p>
    <w:p>
      <w:pPr>
        <w:pStyle w:val="BodyText"/>
      </w:pPr>
      <w:r>
        <w:t xml:space="preserve">На основании п. 2 ст. 181 Кодекса торгового мореплавания Российской Федерации пассажир имеет право перевозить с собой на внутренних рейсах бесплатно, в заграничном сообщении - в соответствии с льготным тарифом, одного ребенка в возрасте не старше 2 лет без предоставления ему отдельного места. Другие дети в возрасте не старше 2 лет, а также дети в возрасте от 2 до 12 лет перевозятся в соответствии с льготным тарифом с предоставлением им отдельных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http://sokolinka.mos.ru/law-enforcement-and-security/the-prosecutor-s-office-informs/memo-of-prosecutor-s-office/detail/7215125.html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215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215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2025-07-28T15:22:28Z</dcterms:created>
  <dcterms:modified xsi:type="dcterms:W3CDTF">2025-07-28T15:22:28Z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