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8c5736963db2c518b77f487ea7a6458276a159"/>
    <w:p>
      <w:pPr>
        <w:pStyle w:val="Heading3"/>
      </w:pPr>
      <w:r>
        <w:t xml:space="preserve">Ученики школы №1362 посетили Дарвиновский музей</w:t>
      </w:r>
    </w:p>
    <w:p>
      <w:pPr>
        <w:pStyle w:val="FirstParagraph"/>
      </w:pPr>
      <w:r>
        <w:t xml:space="preserve">08.02.2024</w:t>
      </w:r>
    </w:p>
    <w:p>
      <w:pPr>
        <w:pStyle w:val="BodyText"/>
      </w:pPr>
      <w:r>
        <w:rPr>
          <w:iCs/>
          <w:i/>
          <w:bCs/>
          <w:b/>
        </w:rPr>
        <w:t xml:space="preserve">08.02.2024. Ученики школы № 1362 накануне посетили Дарвиновский музей. Об этом сообщила администрация школы на официальной странице в социальной сети «ВКонтакте».</w:t>
      </w:r>
    </w:p>
    <w:p>
      <w:pPr>
        <w:pStyle w:val="BodyText"/>
      </w:pPr>
      <w:r>
        <w:t xml:space="preserve">— Особенные эмоции у ребят вызвали двигающиеся модели динозавров и весы, показывающие вес в мышках, лисицах или слонах. В одном из залов дети посмотрели световое визуальное шоу — показ фильма на тему эволюции живой природы и животных в разных уголках планеты. Запахи леса. Мир глазами насекомого. Голоса птиц и животных. Незабываемые впечатления! — отметили в администрации.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http://sokolinka.mos.ru/presscenter/news/detail/12156569.html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121565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presscenter/news/detail/121565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2025-07-24T06:06:12Z</dcterms:created>
  <dcterms:modified xsi:type="dcterms:W3CDTF">2025-07-24T06:06:12Z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