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7ff6331ea817c64d81fdbc350ecaab51421b4"/>
    <w:p>
      <w:pPr>
        <w:pStyle w:val="Heading3"/>
      </w:pPr>
      <w:r>
        <w:t xml:space="preserve">Приглашаем на весенний субботник в районе Соколиная гора!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t xml:space="preserve">Это прекрасная возможность внести свой вклад в уют и красоту нашего района, познакомиться с соседями и просто отлично провести время! </w:t>
      </w:r>
      <w:r>
        <w:br/>
      </w:r>
      <w:r>
        <w:br/>
      </w:r>
      <w:r>
        <w:t xml:space="preserve"> Место встречи: проезд Энтузиастов, д. 17.</w:t>
      </w:r>
      <w:r>
        <w:br/>
      </w:r>
      <w:r>
        <w:t xml:space="preserve"> Начало: в 10:00. Ждем всех желающих!</w:t>
      </w:r>
      <w:r>
        <w:br/>
      </w:r>
      <w:r>
        <w:br/>
      </w:r>
      <w:r>
        <w:t xml:space="preserve">На субботнике вас ожидает:</w:t>
      </w:r>
      <w:r>
        <w:br/>
      </w:r>
      <w:r>
        <w:t xml:space="preserve">Мы предоставим необходимый инвентарь прямо на месте — перчатки, грабли и мешки для мусора.</w:t>
      </w:r>
      <w:r>
        <w:br/>
      </w:r>
      <w:r>
        <w:t xml:space="preserve">Работы хватит для всех: в программе уборка листвы и подготовка клумб к сезону.</w:t>
      </w:r>
      <w:r>
        <w:br/>
      </w:r>
      <w:r>
        <w:br/>
      </w:r>
      <w:r>
        <w:t xml:space="preserve">Не забудьте надеть удобную одежду и обувь, а также взять с собой хорошее настроение — обо всем остальном мы позаботимся! </w:t>
      </w:r>
      <w:r>
        <w:br/>
      </w:r>
      <w:r>
        <w:br/>
      </w:r>
      <w:r>
        <w:t xml:space="preserve">Давайте вместе сделаем наш район еще лучше и устроим настоящий праздник труда!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http://sokolinka.mos.ru/presscenter/news/detail/12938328.html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2938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12938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2025-05-23T02:23:45Z</dcterms:created>
  <dcterms:modified xsi:type="dcterms:W3CDTF">2025-05-23T02:23:45Z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