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68e39c0a15afb08bee73c1f3e45e213fe4352"/>
    <w:p>
      <w:pPr>
        <w:pStyle w:val="Heading3"/>
      </w:pPr>
      <w:r>
        <w:t xml:space="preserve">Московскому инструментальному заводу исполнилось 95 лет</w:t>
      </w:r>
    </w:p>
    <w:p>
      <w:pPr>
        <w:pStyle w:val="FirstParagraph"/>
      </w:pPr>
      <w:r>
        <w:t xml:space="preserve">31.05.2016</w:t>
      </w:r>
    </w:p>
    <w:p>
      <w:pPr>
        <w:pStyle w:val="BodyText"/>
      </w:pPr>
      <w:r>
        <w:t xml:space="preserve">В связи с юбилеем принял поздравления от управы района Соколиная гора Московский инструментальный завод (МИЗ). Завод приближается к столетнему юбилею.</w:t>
      </w:r>
    </w:p>
    <w:p>
      <w:pPr>
        <w:pStyle w:val="BodyText"/>
      </w:pPr>
      <w:r>
        <w:t xml:space="preserve">МИЗ был организован в 1919 году как первый инструментальный завод в России. Поначалу завод выпускал простейший режущий, зажимной и измерительный инструмент. Внедрение стандартизации и разделения производственного процесса на ряд простейших операций позволило добиться серийного и массового производства в крупных масштабах. В те годы такой подход был инновационным.</w:t>
      </w:r>
    </w:p>
    <w:p>
      <w:pPr>
        <w:pStyle w:val="BodyText"/>
      </w:pPr>
      <w:r>
        <w:t xml:space="preserve">С 1930 по 1937 год на предприятии было организовано сначала производство зубоизмерительных приборов, а затем и серийное производство нестандартного зуборезного и протяжного инструмента, что позволило в значительной степени освободить страну от импортной зависимости.</w:t>
      </w:r>
    </w:p>
    <w:p>
      <w:pPr>
        <w:pStyle w:val="BodyText"/>
      </w:pPr>
      <w:r>
        <w:t xml:space="preserve">Во время Великой Отечественной войны завод выпускал стволы для пистолета-пулемёта Шпагина и инструмент для военных заводов. А после ее окончания стал восстанавливать производство инструмента для машиностроения. В восьмидесятых годах был сделан упор на освоение производства особо точных сложных инструментов высокой точности. За досрочные успехи в этом направлении в 1966 году МИЗ был награждён орденом Трудового Красного Знамени. В 1971 году производство заводом прецизионного зуборезного инструмента позволило полностью удовлетворить в нём потребности машиностроения СССР и освободиться от его импорта.</w:t>
      </w:r>
    </w:p>
    <w:p>
      <w:pPr>
        <w:pStyle w:val="BodyText"/>
      </w:pPr>
      <w:r>
        <w:t xml:space="preserve">Далее были работы над освоением производства твёрдосплавного инструмента высокой точности для обеспечения потребности металлургической, нефтяной и газовой промышленности, что опять же позволило уменьшить зависимость от импорта.</w:t>
      </w:r>
    </w:p>
    <w:p>
      <w:pPr>
        <w:pStyle w:val="BodyText"/>
      </w:pPr>
      <w:r>
        <w:t xml:space="preserve">В настоящее время значительным числом акций завода владеют рабочие предприятия. Для них на МИЗе организован комплекс социальных мер, связанных с питанием, отдыхом, досугом, физкультурно-оздоровительного характера.</w:t>
      </w:r>
    </w:p>
    <w:p>
      <w:pPr>
        <w:pStyle w:val="BodyText"/>
      </w:pPr>
      <w:r>
        <w:t xml:space="preserve">Фото предоставлено ОАО «МИЗ».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http://sokolinka.mos.ru/presscenter/news/detail/3050563.html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3050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3050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2024-03-19T19:33:12Z</dcterms:created>
  <dcterms:modified xsi:type="dcterms:W3CDTF">2024-03-19T19:33:12Z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