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8ef1f579eb8efca033416a7bcea203c1006d1"/>
    <w:p>
      <w:pPr>
        <w:pStyle w:val="Heading3"/>
      </w:pPr>
      <w:r>
        <w:t xml:space="preserve">На стадионе «Крылья Советов» пройдёт большой спортивный фестиваль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rPr>
          <w:bCs/>
          <w:b/>
        </w:rPr>
        <w:t xml:space="preserve">В ВАО 3 октября, на территории стадиона «Крылья Советов» состоится спортивный фестиваль. Он будет приурочен к празднованию Дня старшего поколения.</w:t>
      </w:r>
    </w:p>
    <w:p>
      <w:pPr>
        <w:pStyle w:val="BodyText"/>
      </w:pPr>
      <w:r>
        <w:t xml:space="preserve">В этот день для гостей всех возрастов предусмотрена обширная развлекательная программа. На празднике своё мастерство покажут творческие коллективы и артисты. Взрослые и дети поучаствуют в мастер-классах по популярным видам спорта и народным ремёслам, а также в праздничных конкурсах и лотереях.</w:t>
      </w:r>
    </w:p>
    <w:p>
      <w:pPr>
        <w:pStyle w:val="BodyText"/>
      </w:pPr>
      <w:r>
        <w:t xml:space="preserve">В спортивную программу праздника войдут любительские турниры по настольному теннису, петанку, дартсу, бочче, лазертагу, скандинавской ходьбе и другим спортивным дисциплинам. Все желающие смогут поучаствовать в фитнес-зарядке с элементами гимнастики цигун и попробовать свои силы в стрельбе из электронного оружия.</w:t>
      </w:r>
    </w:p>
    <w:p>
      <w:pPr>
        <w:pStyle w:val="BodyText"/>
      </w:pPr>
      <w:r>
        <w:t xml:space="preserve">Победителям и призёрам соревнований будут вручены грамоты, медали и памятные подарки.</w:t>
      </w:r>
    </w:p>
    <w:p>
      <w:pPr>
        <w:pStyle w:val="BodyText"/>
      </w:pPr>
      <w:r>
        <w:t xml:space="preserve">Начало фестиваля в 10 часов. Вход свободный. Адрес: проспект Будённого 17а.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http://sokolinka.mos.ru/presscenter/news/detail/9288031.html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288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288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2025-07-24T00:07:42Z</dcterms:created>
  <dcterms:modified xsi:type="dcterms:W3CDTF">2025-07-24T00:07:42Z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