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89e768b0a7d09a021960a7d1ad14e2a069bdff3"/>
    <w:p>
      <w:pPr>
        <w:pStyle w:val="Heading3"/>
      </w:pPr>
      <w:r>
        <w:t xml:space="preserve">«Масштабный проект «Лето в Москве» начнется 1 июня», - Сергей Собянин</w:t>
      </w:r>
    </w:p>
    <w:p>
      <w:pPr>
        <w:pStyle w:val="FirstParagraph"/>
      </w:pPr>
      <w:r>
        <w:t xml:space="preserve">16.04.2025</w:t>
      </w:r>
    </w:p>
    <w:p>
      <w:pPr>
        <w:pStyle w:val="BodyText"/>
      </w:pPr>
      <w:r>
        <w:t xml:space="preserve">С 1 июня в Москве стартует грандиозный городской проект под названием «Лето в Москве», который обещает жителям и приезжим массу ярких впечатлений на протяжении трёх месяцев!</w:t>
      </w:r>
      <w:r>
        <w:br/>
      </w:r>
      <w:r>
        <w:br/>
      </w:r>
      <w:r>
        <w:t xml:space="preserve">Каждый округ и район столицы станет местом для увлекательных мероприятий, которые будут проходить ежедневно. От центральных магистралей до уютных улочек — везде вас ждут захватывающие события и удивительные открытия!</w:t>
      </w:r>
      <w:r>
        <w:br/>
      </w:r>
      <w:r>
        <w:br/>
      </w:r>
      <w:r>
        <w:t xml:space="preserve">Подготовьтесь к незабываемому летнему времени, полному радости, встреч и новых впечатлений с Москвой!</w:t>
      </w:r>
      <w:r>
        <w:br/>
      </w:r>
      <w:r>
        <w:br/>
      </w:r>
      <w:r>
        <w:t xml:space="preserve">Подробная информация о проекте:</w:t>
      </w:r>
      <w:r>
        <w:t xml:space="preserve"> </w:t>
      </w:r>
      <w:hyperlink r:id="rId20">
        <w:r>
          <w:rPr>
            <w:rStyle w:val="Hyperlink"/>
          </w:rPr>
          <w:t xml:space="preserve">https://www.mos.ru/mayor/themes/12619050/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http://sokolinka.mos.ru/social-spheres/useful-information/detail/12918226.html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sokolinka.mos.ru" TargetMode="External" /><Relationship Type="http://schemas.openxmlformats.org/officeDocument/2006/relationships/hyperlink" Id="rId21" Target="http://sokolinka.mos.ru/social-spheres/useful-information/detail/12918226.html" TargetMode="External" /><Relationship Type="http://schemas.openxmlformats.org/officeDocument/2006/relationships/hyperlink" Id="rId20" Target="https://www.mos.ru/mayor/themes/12619050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sokolinka.mos.ru" TargetMode="External" /><Relationship Type="http://schemas.openxmlformats.org/officeDocument/2006/relationships/hyperlink" Id="rId21" Target="http://sokolinka.mos.ru/social-spheres/useful-information/detail/12918226.html" TargetMode="External" /><Relationship Type="http://schemas.openxmlformats.org/officeDocument/2006/relationships/hyperlink" Id="rId20" Target="https://www.mos.ru/mayor/themes/12619050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2025-04-26T00:15:17Z</dcterms:created>
  <dcterms:modified xsi:type="dcterms:W3CDTF">2025-04-26T00:15:17Z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