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45c0d7d3eeac0101f2d203c850b0173133aee05"/>
    <w:p>
      <w:pPr>
        <w:pStyle w:val="Heading3"/>
      </w:pPr>
      <w:r>
        <w:t xml:space="preserve">Приглашаем московских школьников принять участие в летней смене</w:t>
      </w:r>
    </w:p>
    <w:p>
      <w:pPr>
        <w:pStyle w:val="FirstParagraph"/>
      </w:pPr>
      <w:r>
        <w:t xml:space="preserve">25.04.2025</w:t>
      </w:r>
    </w:p>
    <w:p>
      <w:pPr>
        <w:pStyle w:val="BodyText"/>
      </w:pPr>
      <w:r>
        <w:t xml:space="preserve">Лето наступит уже совсем скоро, а это значит, что образовательный проект «Профильная четверть» вновь откроет свои двери для московских школьников</w:t>
      </w:r>
      <w:r>
        <w:br/>
      </w:r>
      <w:r>
        <w:t xml:space="preserve">от 7 до 17 лет. Здорово, что большинство ребят сейчас понимают, что лето – не просто свободное время, а еще и миллион возможностей провести его с пользой. И для этого совершенно не нужно никуда ехать.</w:t>
      </w:r>
    </w:p>
    <w:p>
      <w:pPr>
        <w:pStyle w:val="BodyText"/>
      </w:pPr>
      <w:r>
        <w:t xml:space="preserve">Летние городские смены «Профильной четверти» – это уникальные</w:t>
      </w:r>
      <w:r>
        <w:br/>
      </w:r>
      <w:r>
        <w:t xml:space="preserve">мастер-классы, досуговые мероприятия самых разнообразных форматов, опытные вожатые и педагоги, а также безграничные возможности для саморазвития. Самостоятельность, ответственность, новые знания и умения – все это смогут приобрести участники наших смен. Лето пройдет, а знания, эмоции и друзья останутся навсегда.</w:t>
      </w:r>
    </w:p>
    <w:p>
      <w:pPr>
        <w:pStyle w:val="BodyText"/>
      </w:pPr>
      <w:r>
        <w:t xml:space="preserve">Уже сейчас открыта регистрация на первую смену летнего сезона</w:t>
      </w:r>
      <w:r>
        <w:br/>
      </w:r>
      <w:r>
        <w:t xml:space="preserve">2025 года. Смена «К.О.Д.» пройдет с 26 мая по 06 июня 2025 года и будет направлена на знакомство школьников с разнообразием программ дополнительного образования. Участники смены будут посещать занятия по художественной, естественно-научной, социально-гуманитарной и другим направленностям.</w:t>
      </w:r>
    </w:p>
    <w:p>
      <w:pPr>
        <w:pStyle w:val="BodyText"/>
      </w:pPr>
      <w:r>
        <w:t xml:space="preserve">Смена реализуется с 09:00 до 18:00 с питанием (завтрак и обед).</w:t>
      </w:r>
    </w:p>
    <w:p>
      <w:pPr>
        <w:pStyle w:val="BodyText"/>
      </w:pPr>
      <w:r>
        <w:t xml:space="preserve">Смена проводится сразу на нескольких площадках ГБОУ «Воробьевы горы»</w:t>
      </w:r>
      <w:r>
        <w:br/>
      </w:r>
      <w:r>
        <w:t xml:space="preserve">по адресам:</w:t>
      </w:r>
    </w:p>
    <w:p>
      <w:pPr>
        <w:pStyle w:val="BodyText"/>
      </w:pPr>
      <w:r>
        <w:t xml:space="preserve">- ул. Косыгина, д. 17;</w:t>
      </w:r>
    </w:p>
    <w:p>
      <w:pPr>
        <w:pStyle w:val="BodyText"/>
      </w:pPr>
      <w:r>
        <w:t xml:space="preserve">- Новоясеневский пр-кт, д. 30, к. 3;</w:t>
      </w:r>
    </w:p>
    <w:p>
      <w:pPr>
        <w:pStyle w:val="BodyText"/>
      </w:pPr>
      <w:r>
        <w:t xml:space="preserve">- ул. Донская, д. 37.</w:t>
      </w:r>
    </w:p>
    <w:p>
      <w:pPr>
        <w:pStyle w:val="BodyText"/>
      </w:pPr>
      <w:r>
        <w:t xml:space="preserve">Для участия в смене на бесплатной основе необходимо пройти конкурсный отбор (конкурс достижений).</w:t>
      </w:r>
    </w:p>
    <w:p>
      <w:pPr>
        <w:pStyle w:val="BodyText"/>
      </w:pPr>
      <w:r>
        <w:t xml:space="preserve">Узнать подробнее о смене и зарегистрироваться можно на информационном портале «Городские программы МДП» (https://gc.msk.ru/projects/prof). Интересующую информацию также можно уточнить по телефону: 8 (495) 536-00-00, доб. 11-93.</w:t>
      </w:r>
    </w:p>
    <w:p>
      <w:pPr>
        <w:pStyle w:val="BodyText"/>
      </w:pPr>
      <w:r>
        <w:drawing>
          <wp:inline>
            <wp:extent cx="5334000" cy="3556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kolinka.mos.ru/www/10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http://sokolinka.mos.ru/social-spheres/useful-information/detail/12937050.html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social-spheres/useful-information/detail/1293705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social-spheres/useful-information/detail/1293705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2025-04-26T01:32:58Z</dcterms:created>
  <dcterms:modified xsi:type="dcterms:W3CDTF">2025-04-26T01:32:58Z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