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7d99411ecfb718f44d3f25c16bfe60fdc4479"/>
    <w:p>
      <w:pPr>
        <w:pStyle w:val="Heading3"/>
      </w:pPr>
      <w:r>
        <w:t xml:space="preserve">План мероприятий посвященных 76-й годовщине Победы в Великой Отечественной войне 1941-1945 годов и всероссийской акции «Бессмертный полк» в 2021 году</w:t>
      </w:r>
    </w:p>
    <w:p>
      <w:pPr>
        <w:pStyle w:val="FirstParagraph"/>
      </w:pPr>
      <w:r>
        <w:t xml:space="preserve">13.04.2021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и 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1.         </w:t>
            </w:r>
          </w:p>
        </w:tc>
        <w:tc>
          <w:tcPr/>
          <w:p>
            <w:pPr>
              <w:jc w:val="left"/>
            </w:pPr>
            <w:r>
              <w:t xml:space="preserve">12.05.2021 18:00</w:t>
            </w:r>
          </w:p>
        </w:tc>
        <w:tc>
          <w:tcPr/>
          <w:p>
            <w:pPr>
              <w:jc w:val="left"/>
            </w:pPr>
            <w:r>
              <w:t xml:space="preserve">Спортивное состязание по пауэрлифтингу, посвященное Дню Победы</w:t>
            </w:r>
          </w:p>
        </w:tc>
        <w:tc>
          <w:tcPr/>
          <w:p>
            <w:pPr>
              <w:jc w:val="left"/>
            </w:pPr>
            <w:r>
              <w:t xml:space="preserve">Проспект Буденного,</w:t>
            </w:r>
          </w:p>
          <w:p>
            <w:pPr>
              <w:jc w:val="left"/>
            </w:pPr>
            <w:r>
              <w:t xml:space="preserve">д. 39/1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ДЦ «Соколинка»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2.         </w:t>
            </w:r>
          </w:p>
        </w:tc>
        <w:tc>
          <w:tcPr/>
          <w:p>
            <w:pPr>
              <w:jc w:val="left"/>
            </w:pPr>
            <w:r>
              <w:t xml:space="preserve">05.05.2021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76-летию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ул. Щербаковская ул., д. 54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ГБУ ДЦ «Соколинка»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3.         </w:t>
            </w:r>
          </w:p>
        </w:tc>
        <w:tc>
          <w:tcPr/>
          <w:p>
            <w:pPr>
              <w:jc w:val="left"/>
            </w:pPr>
            <w:r>
              <w:t xml:space="preserve">17.05.2021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Открытый конкурс рисунков, посвященный 76-летию взятия Берлина</w:t>
            </w:r>
          </w:p>
        </w:tc>
        <w:tc>
          <w:tcPr/>
          <w:p>
            <w:pPr>
              <w:jc w:val="left"/>
            </w:pPr>
            <w:r>
              <w:t xml:space="preserve">Посредством социальных сетей, сайта учреждения и онлайн-платформ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ДЦ «Соколинка»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4.         </w:t>
            </w:r>
          </w:p>
        </w:tc>
        <w:tc>
          <w:tcPr/>
          <w:p>
            <w:pPr>
              <w:jc w:val="left"/>
            </w:pPr>
            <w:r>
              <w:t xml:space="preserve">12.05.2021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</w:t>
            </w:r>
          </w:p>
          <w:p>
            <w:pPr>
              <w:jc w:val="left"/>
            </w:pPr>
            <w:r>
              <w:t xml:space="preserve">посвященный 76-летию Победы в Великой Отечественной войне «Весна Победы снова с нами»</w:t>
            </w:r>
          </w:p>
        </w:tc>
        <w:tc>
          <w:tcPr/>
          <w:p>
            <w:pPr>
              <w:jc w:val="left"/>
            </w:pPr>
            <w:r>
              <w:t xml:space="preserve">ул. Щербаковская,</w:t>
            </w:r>
          </w:p>
          <w:p>
            <w:pPr>
              <w:jc w:val="left"/>
            </w:pPr>
            <w:r>
              <w:t xml:space="preserve">д. 54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«ЦБС ВАО» Библиотека № 84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5.         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с 09:00-12:00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Участие во Всероссийской акции «Читаем детям о войне»</w:t>
            </w:r>
          </w:p>
        </w:tc>
        <w:tc>
          <w:tcPr/>
          <w:p>
            <w:pPr>
              <w:jc w:val="left"/>
            </w:pPr>
            <w:r>
              <w:t xml:space="preserve"> Нижний Журавлев пер., д.3</w:t>
            </w:r>
          </w:p>
          <w:p>
            <w:pPr>
              <w:jc w:val="left"/>
            </w:pPr>
            <w:r>
              <w:t xml:space="preserve">ГБОУ Школа № 444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«ЦБС ВАО» Детская библиотека № 103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6.         </w:t>
            </w:r>
          </w:p>
        </w:tc>
        <w:tc>
          <w:tcPr/>
          <w:p>
            <w:pPr>
              <w:jc w:val="left"/>
            </w:pPr>
            <w:r>
              <w:t xml:space="preserve">09.05.2021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Музыкальный конкурс «Угадай мелодию песен военных лет»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http://sokolinka.mos.ru/the-76th-anniversary-of-the-coast/detail/9865972.html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865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865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2025-03-10T00:40:21Z</dcterms:created>
  <dcterms:modified xsi:type="dcterms:W3CDTF">2025-03-10T00:40:21Z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